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26012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1F5002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96437E" wp14:editId="36A7E43C">
                      <wp:simplePos x="0" y="0"/>
                      <wp:positionH relativeFrom="column">
                        <wp:posOffset>-4252595</wp:posOffset>
                      </wp:positionH>
                      <wp:positionV relativeFrom="paragraph">
                        <wp:posOffset>-104140</wp:posOffset>
                      </wp:positionV>
                      <wp:extent cx="3540125" cy="47815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0125" cy="4781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F5002" w:rsidRPr="001F5002" w:rsidRDefault="001F500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1F500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介護予防サービス計画作成依頼(変更)届出書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9643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34.85pt;margin-top:-8.2pt;width:278.7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" filled="f" stroked="f" strokeweight=".5pt">
                      <v:textbox>
                        <w:txbxContent>
                          <w:p w:rsidR="001F5002" w:rsidRPr="001F5002" w:rsidRDefault="001F500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F500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介護予防サービス計画作成依頼(変更)届出書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26012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04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BE7B8F" w:rsidRPr="001F5002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1F5002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〒</w:t>
            </w:r>
            <w:r w:rsidR="001F5002" w:rsidRPr="001F5002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９９０－１１０１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420"/>
          <w:jc w:val="center"/>
        </w:trPr>
        <w:tc>
          <w:tcPr>
            <w:tcW w:w="48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1F5002" w:rsidP="001F5002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大江町</w:t>
            </w:r>
            <w:r w:rsidR="00E75173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地域</w:t>
            </w:r>
            <w:r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包括支援センター</w:t>
            </w: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1F5002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西村山郡大江町大字左沢８８２－１</w:t>
            </w:r>
          </w:p>
          <w:p w:rsidR="00BE7B8F" w:rsidRPr="00026038" w:rsidRDefault="001F5002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大江町健康福祉課内</w:t>
            </w:r>
          </w:p>
          <w:p w:rsidR="00BE7B8F" w:rsidRPr="00026038" w:rsidRDefault="001F5002" w:rsidP="001F5002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電話番号０２３７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5345E5">
              <w:rPr>
                <w:rFonts w:asciiTheme="minorEastAsia" w:hAnsiTheme="minorEastAsia" w:cs="Times New Roman" w:hint="eastAsia"/>
                <w:sz w:val="21"/>
                <w:szCs w:val="21"/>
              </w:rPr>
              <w:t>８４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5345E5">
              <w:rPr>
                <w:rFonts w:asciiTheme="minorEastAsia" w:hAnsiTheme="minorEastAsia" w:cs="Times New Roman" w:hint="eastAsia"/>
                <w:sz w:val="21"/>
                <w:szCs w:val="21"/>
              </w:rPr>
              <w:t>１４９５</w:t>
            </w:r>
            <w:r w:rsidR="00BE7B8F"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2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02"/>
          <w:jc w:val="center"/>
        </w:trPr>
        <w:tc>
          <w:tcPr>
            <w:tcW w:w="481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BE7B8F">
            <w:pPr>
              <w:widowControl/>
              <w:ind w:firstLineChars="100" w:firstLine="21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626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</w:t>
            </w:r>
            <w:r w:rsidR="001F50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変</w:t>
            </w:r>
            <w:r w:rsidR="001F50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更</w:t>
            </w:r>
            <w:r w:rsidR="001F50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年</w:t>
            </w:r>
            <w:r w:rsidR="001F50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月</w:t>
            </w:r>
            <w:r w:rsidR="001F5002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日</w:t>
            </w:r>
          </w:p>
          <w:p w:rsidR="00BE7B8F" w:rsidRPr="00026038" w:rsidRDefault="00B43F1F" w:rsidP="001F5002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（　　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日）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E7B8F" w:rsidRPr="00026038" w:rsidRDefault="001F5002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大　江　町　長　殿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3A15A9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54"/>
          <w:jc w:val="center"/>
        </w:trPr>
        <w:tc>
          <w:tcPr>
            <w:tcW w:w="16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CB751D" w:rsidRPr="00026038" w:rsidRDefault="00CB751D" w:rsidP="0002601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026012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BEC" w:rsidRPr="001F5002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E7B8F" w:rsidRDefault="00BE7B8F" w:rsidP="001F500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  <w:p w:rsidR="001F5002" w:rsidRPr="00026038" w:rsidRDefault="001F5002" w:rsidP="001F5002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02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12" w:rsidTr="000260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56"/>
          <w:jc w:val="center"/>
        </w:trPr>
        <w:tc>
          <w:tcPr>
            <w:tcW w:w="158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０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６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０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２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３</w:t>
            </w: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０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０</w:t>
            </w: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０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４</w:t>
            </w:r>
          </w:p>
        </w:tc>
        <w:tc>
          <w:tcPr>
            <w:tcW w:w="4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2BEC" w:rsidRPr="00026012" w:rsidRDefault="00026012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Cs w:val="24"/>
              </w:rPr>
            </w:pPr>
            <w:r w:rsidRPr="00026012">
              <w:rPr>
                <w:rFonts w:asciiTheme="minorEastAsia" w:hAnsiTheme="minorEastAsia" w:cs="Times New Roman" w:hint="eastAsia"/>
                <w:szCs w:val="24"/>
              </w:rPr>
              <w:t>８</w:t>
            </w:r>
          </w:p>
        </w:tc>
      </w:tr>
    </w:tbl>
    <w:p w:rsidR="00BE7B8F" w:rsidRPr="00026038" w:rsidRDefault="00BE7B8F" w:rsidP="001F5002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b/>
          <w:bCs/>
          <w:szCs w:val="24"/>
        </w:rPr>
      </w:pPr>
    </w:p>
    <w:sectPr w:rsidR="00BE7B8F" w:rsidRPr="00026038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659" w:rsidRDefault="007C1659" w:rsidP="008D7095">
      <w:r>
        <w:separator/>
      </w:r>
    </w:p>
  </w:endnote>
  <w:endnote w:type="continuationSeparator" w:id="0">
    <w:p w:rsidR="007C1659" w:rsidRDefault="007C165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659" w:rsidRDefault="007C1659" w:rsidP="008D7095">
      <w:r>
        <w:separator/>
      </w:r>
    </w:p>
  </w:footnote>
  <w:footnote w:type="continuationSeparator" w:id="0">
    <w:p w:rsidR="007C1659" w:rsidRDefault="007C165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12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002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0207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15A9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45E5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1E6C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1659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C2F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0725D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43F1F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3845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0A9C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408B"/>
    <w:rsid w:val="00E65E1F"/>
    <w:rsid w:val="00E66B5B"/>
    <w:rsid w:val="00E72214"/>
    <w:rsid w:val="00E75173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FE17F92-9807-45DF-B2CF-6DE02059E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47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9538F-8C18-4FAD-A494-7F5D7BBC3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U0010</cp:lastModifiedBy>
  <cp:revision>17</cp:revision>
  <cp:lastPrinted>2019-05-15T05:23:00Z</cp:lastPrinted>
  <dcterms:created xsi:type="dcterms:W3CDTF">2015-09-18T11:35:00Z</dcterms:created>
  <dcterms:modified xsi:type="dcterms:W3CDTF">2021-04-21T23:46:00Z</dcterms:modified>
</cp:coreProperties>
</file>